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ED7054" w:rsidRPr="0089144E" w:rsidTr="004B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vMerge w:val="restart"/>
            <w:vAlign w:val="center"/>
          </w:tcPr>
          <w:p w:rsidR="00ED7054" w:rsidRPr="0089144E" w:rsidRDefault="00074E57" w:rsidP="004B5142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89144E">
              <w:rPr>
                <w:rFonts w:ascii="Palatino Linotype" w:hAnsi="Palatino Linotype" w:cs="Times New Roman"/>
                <w:sz w:val="20"/>
                <w:szCs w:val="20"/>
              </w:rPr>
              <w:t>İKTİSADİ VE İDARİ BİLİMLER FAKÜLTESİ</w:t>
            </w:r>
          </w:p>
          <w:p w:rsidR="00ED7054" w:rsidRPr="0089144E" w:rsidRDefault="004B5142" w:rsidP="004B5142">
            <w:pPr>
              <w:spacing w:after="6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20"/>
                <w:szCs w:val="20"/>
              </w:rPr>
              <w:t xml:space="preserve">SİYASET BİLİMİ VE KAMU YÖNETİMİ </w:t>
            </w:r>
            <w:r w:rsidR="00074E57" w:rsidRPr="0089144E">
              <w:rPr>
                <w:rFonts w:ascii="Palatino Linotype" w:hAnsi="Palatino Linotype" w:cs="Times New Roman"/>
                <w:sz w:val="20"/>
                <w:szCs w:val="20"/>
              </w:rPr>
              <w:t>BÖLÜMÜ</w:t>
            </w:r>
          </w:p>
          <w:p w:rsidR="00ED7054" w:rsidRPr="0089144E" w:rsidRDefault="00074E57" w:rsidP="004B5142">
            <w:pPr>
              <w:spacing w:after="6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</w:rPr>
              <w:t>SOSYAL TRANSKRİPT KOMİSYONU</w:t>
            </w:r>
          </w:p>
          <w:p w:rsidR="00ED7054" w:rsidRPr="0089144E" w:rsidRDefault="00074E57" w:rsidP="004B5142">
            <w:pPr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ED7054" w:rsidRPr="0089144E" w:rsidRDefault="00074E57" w:rsidP="004B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89144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ED7054" w:rsidRPr="0089144E" w:rsidRDefault="004B5142" w:rsidP="004B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89144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SBKY</w:t>
            </w:r>
            <w:r w:rsidR="00074E57" w:rsidRPr="0089144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-İA-014</w:t>
            </w:r>
          </w:p>
        </w:tc>
      </w:tr>
      <w:tr w:rsidR="00ED7054" w:rsidRPr="0089144E" w:rsidTr="004B5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ED7054" w:rsidRPr="0089144E" w:rsidRDefault="00ED7054" w:rsidP="004B5142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ED7054" w:rsidRPr="0089144E" w:rsidRDefault="00074E57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ED7054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074E57" w:rsidRPr="0089144E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ED7054" w:rsidRPr="0089144E" w:rsidTr="004B5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ED7054" w:rsidRPr="0089144E" w:rsidRDefault="00ED7054" w:rsidP="004B5142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ED7054" w:rsidRPr="0089144E" w:rsidRDefault="00074E57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ED7054" w:rsidRPr="0089144E" w:rsidRDefault="00ED7054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ED7054" w:rsidRPr="0089144E" w:rsidTr="004B5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ED7054" w:rsidRPr="0089144E" w:rsidRDefault="00ED7054" w:rsidP="004B5142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ED7054" w:rsidRPr="0089144E" w:rsidRDefault="00074E57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ED7054" w:rsidRPr="0089144E" w:rsidRDefault="00074E57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ED7054" w:rsidRPr="0089144E" w:rsidRDefault="00ED7054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ED7054" w:rsidRPr="0089144E" w:rsidTr="004B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:rsidR="00ED7054" w:rsidRPr="0089144E" w:rsidRDefault="00074E57" w:rsidP="004B5142">
            <w:pPr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ED7054" w:rsidRPr="0089144E" w:rsidRDefault="00074E57" w:rsidP="004B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</w:rPr>
              <w:t>SORUMLU</w:t>
            </w:r>
          </w:p>
        </w:tc>
        <w:tc>
          <w:tcPr>
            <w:tcW w:w="1960" w:type="dxa"/>
            <w:vAlign w:val="center"/>
          </w:tcPr>
          <w:p w:rsidR="00ED7054" w:rsidRPr="0089144E" w:rsidRDefault="00074E57" w:rsidP="004B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</w:rPr>
              <w:t>İLGİLİ DOKÜMAN</w:t>
            </w:r>
          </w:p>
        </w:tc>
      </w:tr>
      <w:tr w:rsidR="004B5142" w:rsidRPr="0089144E" w:rsidTr="00B0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B5142" w:rsidRPr="0089144E" w:rsidRDefault="004B5142" w:rsidP="004B5142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9144E">
              <w:rPr>
                <w:rStyle w:val="Gl"/>
                <w:rFonts w:ascii="Palatino Linotype" w:hAnsi="Palatino Linotype"/>
                <w:b/>
                <w:sz w:val="16"/>
              </w:rPr>
              <w:t>1. Adım</w:t>
            </w:r>
            <w:r w:rsidRPr="0089144E">
              <w:rPr>
                <w:rFonts w:ascii="Palatino Linotype" w:hAnsi="Palatino Linotype"/>
                <w:b w:val="0"/>
                <w:sz w:val="16"/>
              </w:rPr>
              <w:br/>
              <w:t>Sosyal transkript sisteminin Siyaset Bilimi ve Kamu Yönetimi Bölümü öğrencilerine tanıtılması; sistemin amacı, kapsamı, başvuru/kayıt süreçleri ve öğrenciler açısından sağlayacağı katkılar hakkında bilgilendirme yapılması.</w:t>
            </w:r>
            <w:r w:rsidRPr="0089144E">
              <w:rPr>
                <w:rFonts w:ascii="Palatino Linotype" w:hAnsi="Palatino Linotype"/>
                <w:b w:val="0"/>
                <w:sz w:val="16"/>
              </w:rPr>
              <w:br/>
            </w:r>
            <w:r w:rsidRPr="0089144E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Sosyal Transkript Komisyonu</w:t>
            </w:r>
          </w:p>
        </w:tc>
        <w:tc>
          <w:tcPr>
            <w:tcW w:w="196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Bilgilendirme Materyali</w:t>
            </w:r>
          </w:p>
        </w:tc>
      </w:tr>
      <w:tr w:rsidR="004B5142" w:rsidRPr="0089144E" w:rsidTr="00B0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B5142" w:rsidRPr="0089144E" w:rsidRDefault="004B5142" w:rsidP="004B5142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9144E">
              <w:rPr>
                <w:rStyle w:val="Gl"/>
                <w:rFonts w:ascii="Palatino Linotype" w:hAnsi="Palatino Linotype"/>
                <w:b/>
                <w:sz w:val="16"/>
              </w:rPr>
              <w:t>2. Adım</w:t>
            </w:r>
            <w:r w:rsidRPr="0089144E">
              <w:rPr>
                <w:rFonts w:ascii="Palatino Linotype" w:hAnsi="Palatino Linotype"/>
                <w:b w:val="0"/>
                <w:sz w:val="16"/>
              </w:rPr>
              <w:br/>
              <w:t>Öğrencilerin akademik yıl içinde katıldıkları sosyal, kültürel, sportif, bilimsel, gönüllülük ve toplumsal katkı faaliyetlerinin sosyal transkript sistemine uygun biçimde kayıt altına alınması.</w:t>
            </w:r>
            <w:r w:rsidRPr="0089144E">
              <w:rPr>
                <w:rFonts w:ascii="Palatino Linotype" w:hAnsi="Palatino Linotype"/>
                <w:b w:val="0"/>
                <w:sz w:val="16"/>
              </w:rPr>
              <w:br/>
            </w:r>
            <w:r w:rsidRPr="0089144E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Faaliyet Kayıt Formu</w:t>
            </w:r>
          </w:p>
        </w:tc>
      </w:tr>
      <w:tr w:rsidR="004B5142" w:rsidRPr="0089144E" w:rsidTr="00B0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B5142" w:rsidRPr="0089144E" w:rsidRDefault="004B5142" w:rsidP="004B5142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9144E">
              <w:rPr>
                <w:rStyle w:val="Gl"/>
                <w:rFonts w:ascii="Palatino Linotype" w:hAnsi="Palatino Linotype"/>
                <w:b/>
                <w:sz w:val="16"/>
              </w:rPr>
              <w:t>3. Adım</w:t>
            </w:r>
            <w:r w:rsidRPr="0089144E">
              <w:rPr>
                <w:rFonts w:ascii="Palatino Linotype" w:hAnsi="Palatino Linotype"/>
                <w:b w:val="0"/>
                <w:sz w:val="16"/>
              </w:rPr>
              <w:br/>
              <w:t>Dönem sonunda öğrencilerin sisteme işlenen faaliyetlerinin kontrol edilmesi; uygun bulunan kayıtlar doğrultusunda sosyal transkript belgelerinin hazırlanması.</w:t>
            </w:r>
            <w:r w:rsidRPr="0089144E">
              <w:rPr>
                <w:rFonts w:ascii="Palatino Linotype" w:hAnsi="Palatino Linotype"/>
                <w:b w:val="0"/>
                <w:sz w:val="16"/>
              </w:rPr>
              <w:br/>
            </w:r>
            <w:r w:rsidRPr="0089144E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Sosyal Transkript</w:t>
            </w:r>
          </w:p>
        </w:tc>
      </w:tr>
      <w:tr w:rsidR="004B5142" w:rsidRPr="0089144E" w:rsidTr="00B0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B5142" w:rsidRPr="0089144E" w:rsidRDefault="004B5142" w:rsidP="004B5142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9144E">
              <w:rPr>
                <w:rStyle w:val="Gl"/>
                <w:rFonts w:ascii="Palatino Linotype" w:hAnsi="Palatino Linotype"/>
                <w:b/>
                <w:sz w:val="16"/>
              </w:rPr>
              <w:t>4. Adım</w:t>
            </w:r>
            <w:r w:rsidRPr="0089144E">
              <w:rPr>
                <w:rFonts w:ascii="Palatino Linotype" w:hAnsi="Palatino Linotype"/>
                <w:b w:val="0"/>
                <w:sz w:val="16"/>
              </w:rPr>
              <w:br/>
              <w:t>Sosyal transkript verilerinin öğrenci katılımı, faaliyet türleri ve bölüm hedefleri bakımından analiz edilmesi; elde edilen sonuçların iyileştirme önerileriyle birlikte Bölüm Başkanlığına raporlanması.</w:t>
            </w:r>
          </w:p>
        </w:tc>
        <w:tc>
          <w:tcPr>
            <w:tcW w:w="200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4B5142" w:rsidRPr="0089144E" w:rsidRDefault="004B5142" w:rsidP="004B5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İstatistik Raporu</w:t>
            </w:r>
          </w:p>
        </w:tc>
      </w:tr>
    </w:tbl>
    <w:p w:rsidR="00ED7054" w:rsidRPr="0089144E" w:rsidRDefault="00ED7054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ED7054" w:rsidRPr="0089144E" w:rsidTr="004B5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ED7054" w:rsidRPr="0089144E" w:rsidRDefault="00074E57" w:rsidP="004B5142">
            <w:pPr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ED7054" w:rsidRPr="0089144E" w:rsidRDefault="00074E57" w:rsidP="004B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ED7054" w:rsidRPr="0089144E" w:rsidRDefault="00074E57" w:rsidP="004B5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Onaylayan (Bölüm Başkanı)</w:t>
            </w:r>
          </w:p>
        </w:tc>
      </w:tr>
      <w:tr w:rsidR="004B5142" w:rsidRPr="0089144E" w:rsidTr="009221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4B5142" w:rsidRPr="0089144E" w:rsidRDefault="004B5142" w:rsidP="004B5142">
            <w:pPr>
              <w:spacing w:before="100" w:after="100"/>
              <w:jc w:val="both"/>
              <w:rPr>
                <w:rFonts w:ascii="Palatino Linotype" w:hAnsi="Palatino Linotype" w:cs="Times New Roman"/>
                <w:b w:val="0"/>
              </w:rPr>
            </w:pPr>
            <w:r w:rsidRPr="0089144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Doç. Dr. Süleyman TEMİZ</w:t>
            </w:r>
          </w:p>
        </w:tc>
        <w:tc>
          <w:tcPr>
            <w:tcW w:w="3120" w:type="dxa"/>
          </w:tcPr>
          <w:p w:rsidR="004B5142" w:rsidRPr="0089144E" w:rsidRDefault="004B5142" w:rsidP="004B5142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4B5142" w:rsidRPr="0089144E" w:rsidRDefault="004B5142" w:rsidP="004B5142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4B5142" w:rsidRPr="0089144E" w:rsidRDefault="004B5142" w:rsidP="004B5142">
            <w:pPr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9144E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074E57" w:rsidRPr="0089144E" w:rsidRDefault="00074E57">
      <w:pPr>
        <w:rPr>
          <w:rFonts w:ascii="Palatino Linotype" w:hAnsi="Palatino Linotype" w:cs="Times New Roman"/>
        </w:rPr>
      </w:pPr>
    </w:p>
    <w:sectPr w:rsidR="00074E57" w:rsidRPr="00891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A692A"/>
    <w:multiLevelType w:val="hybridMultilevel"/>
    <w:tmpl w:val="68B2D0EC"/>
    <w:lvl w:ilvl="0" w:tplc="6C883A68">
      <w:start w:val="1"/>
      <w:numFmt w:val="bullet"/>
      <w:lvlText w:val="●"/>
      <w:lvlJc w:val="left"/>
      <w:pPr>
        <w:ind w:left="720" w:hanging="360"/>
      </w:pPr>
    </w:lvl>
    <w:lvl w:ilvl="1" w:tplc="37004FB2">
      <w:start w:val="1"/>
      <w:numFmt w:val="bullet"/>
      <w:lvlText w:val="○"/>
      <w:lvlJc w:val="left"/>
      <w:pPr>
        <w:ind w:left="1440" w:hanging="360"/>
      </w:pPr>
    </w:lvl>
    <w:lvl w:ilvl="2" w:tplc="BBD0BADA">
      <w:start w:val="1"/>
      <w:numFmt w:val="bullet"/>
      <w:lvlText w:val="■"/>
      <w:lvlJc w:val="left"/>
      <w:pPr>
        <w:ind w:left="2160" w:hanging="360"/>
      </w:pPr>
    </w:lvl>
    <w:lvl w:ilvl="3" w:tplc="DCECC39A">
      <w:start w:val="1"/>
      <w:numFmt w:val="bullet"/>
      <w:lvlText w:val="●"/>
      <w:lvlJc w:val="left"/>
      <w:pPr>
        <w:ind w:left="2880" w:hanging="360"/>
      </w:pPr>
    </w:lvl>
    <w:lvl w:ilvl="4" w:tplc="77DEDC40">
      <w:start w:val="1"/>
      <w:numFmt w:val="bullet"/>
      <w:lvlText w:val="○"/>
      <w:lvlJc w:val="left"/>
      <w:pPr>
        <w:ind w:left="3600" w:hanging="360"/>
      </w:pPr>
    </w:lvl>
    <w:lvl w:ilvl="5" w:tplc="406E17FA">
      <w:start w:val="1"/>
      <w:numFmt w:val="bullet"/>
      <w:lvlText w:val="■"/>
      <w:lvlJc w:val="left"/>
      <w:pPr>
        <w:ind w:left="4320" w:hanging="360"/>
      </w:pPr>
    </w:lvl>
    <w:lvl w:ilvl="6" w:tplc="5890FF48">
      <w:start w:val="1"/>
      <w:numFmt w:val="bullet"/>
      <w:lvlText w:val="●"/>
      <w:lvlJc w:val="left"/>
      <w:pPr>
        <w:ind w:left="5040" w:hanging="360"/>
      </w:pPr>
    </w:lvl>
    <w:lvl w:ilvl="7" w:tplc="0E44C7AE">
      <w:start w:val="1"/>
      <w:numFmt w:val="bullet"/>
      <w:lvlText w:val="●"/>
      <w:lvlJc w:val="left"/>
      <w:pPr>
        <w:ind w:left="5760" w:hanging="360"/>
      </w:pPr>
    </w:lvl>
    <w:lvl w:ilvl="8" w:tplc="0EC4CB7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4"/>
    <w:rsid w:val="00074E57"/>
    <w:rsid w:val="004B5142"/>
    <w:rsid w:val="0089144E"/>
    <w:rsid w:val="00E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EDFBD-78C5-406E-8CC8-695F69BD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4B514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B51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B5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2026-05-17T10:35:00Z</dcterms:created>
  <dcterms:modified xsi:type="dcterms:W3CDTF">2026-05-20T15:59:00Z</dcterms:modified>
</cp:coreProperties>
</file>